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8748E" w14:textId="6ADB4816" w:rsidR="007B1471" w:rsidRPr="007B1471" w:rsidRDefault="007B1471" w:rsidP="007B1471">
      <w:pPr>
        <w:spacing w:after="0" w:line="276" w:lineRule="auto"/>
        <w:jc w:val="center"/>
        <w:rPr>
          <w:b/>
          <w:bCs/>
        </w:rPr>
      </w:pPr>
      <w:r w:rsidRPr="007B1471">
        <w:rPr>
          <w:b/>
          <w:bCs/>
          <w:lang w:val="en-US"/>
        </w:rPr>
        <w:t>PRIVACY POLICY</w:t>
      </w:r>
    </w:p>
    <w:p w14:paraId="1BB67A5E" w14:textId="79696475" w:rsidR="007B1471" w:rsidRPr="007B1471" w:rsidRDefault="007B1471" w:rsidP="007B1471">
      <w:pPr>
        <w:spacing w:after="0" w:line="276" w:lineRule="auto"/>
        <w:jc w:val="center"/>
        <w:rPr>
          <w:b/>
          <w:bCs/>
        </w:rPr>
      </w:pPr>
      <w:r w:rsidRPr="007B1471">
        <w:rPr>
          <w:b/>
          <w:bCs/>
          <w:lang w:val="en-US"/>
        </w:rPr>
        <w:t>CRYSTAL CROP PROTECTION LIMITED</w:t>
      </w:r>
    </w:p>
    <w:p w14:paraId="32416749" w14:textId="77777777" w:rsidR="007B1471" w:rsidRPr="007B1471" w:rsidRDefault="007B1471" w:rsidP="007B1471">
      <w:pPr>
        <w:spacing w:after="0" w:line="276" w:lineRule="auto"/>
        <w:jc w:val="both"/>
      </w:pPr>
    </w:p>
    <w:p w14:paraId="1EE1C24A" w14:textId="77777777" w:rsidR="007B1471" w:rsidRPr="007B1471" w:rsidRDefault="007B1471" w:rsidP="007B1471">
      <w:pPr>
        <w:spacing w:after="0" w:line="276" w:lineRule="auto"/>
        <w:jc w:val="both"/>
        <w:rPr>
          <w:b/>
          <w:bCs/>
        </w:rPr>
      </w:pPr>
      <w:r w:rsidRPr="007B1471">
        <w:rPr>
          <w:b/>
          <w:bCs/>
          <w:lang w:val="en-US"/>
        </w:rPr>
        <w:t>Introduction</w:t>
      </w:r>
      <w:r w:rsidRPr="007B1471">
        <w:rPr>
          <w:b/>
          <w:bCs/>
        </w:rPr>
        <w:t> </w:t>
      </w:r>
    </w:p>
    <w:p w14:paraId="55E74E9F" w14:textId="77777777" w:rsidR="007B1471" w:rsidRPr="007B1471" w:rsidRDefault="007B1471" w:rsidP="007B1471">
      <w:pPr>
        <w:spacing w:after="0" w:line="276" w:lineRule="auto"/>
        <w:jc w:val="both"/>
      </w:pPr>
      <w:r w:rsidRPr="007B1471">
        <w:rPr>
          <w:lang w:val="en-US"/>
        </w:rPr>
        <w:t>Crystal Crop Protection Limited is committed to protecting your privacy. This Privacy Policy explains how we collect, use, disclose, and safeguard personal data when you use our website, Android application, and related digital services.</w:t>
      </w:r>
      <w:r w:rsidRPr="007B1471">
        <w:t> </w:t>
      </w:r>
    </w:p>
    <w:p w14:paraId="115F44C3" w14:textId="77777777" w:rsidR="007B1471" w:rsidRDefault="007B1471" w:rsidP="007B1471">
      <w:pPr>
        <w:spacing w:after="0" w:line="276" w:lineRule="auto"/>
        <w:jc w:val="both"/>
        <w:rPr>
          <w:b/>
          <w:bCs/>
          <w:lang w:val="en-US"/>
        </w:rPr>
      </w:pPr>
    </w:p>
    <w:p w14:paraId="25C01D61" w14:textId="12243057" w:rsidR="007B1471" w:rsidRPr="007B1471" w:rsidRDefault="007B1471" w:rsidP="007B1471">
      <w:pPr>
        <w:spacing w:after="0" w:line="276" w:lineRule="auto"/>
        <w:jc w:val="both"/>
        <w:rPr>
          <w:b/>
          <w:bCs/>
        </w:rPr>
      </w:pPr>
      <w:r w:rsidRPr="007B1471">
        <w:rPr>
          <w:b/>
          <w:bCs/>
          <w:lang w:val="en-US"/>
        </w:rPr>
        <w:t>Collection of Personal Data</w:t>
      </w:r>
      <w:r w:rsidRPr="007B1471">
        <w:rPr>
          <w:b/>
          <w:bCs/>
        </w:rPr>
        <w:t> </w:t>
      </w:r>
    </w:p>
    <w:p w14:paraId="5633D021" w14:textId="7E6DB182" w:rsidR="007B1471" w:rsidRPr="007B1471" w:rsidRDefault="007B1471" w:rsidP="007B1471">
      <w:pPr>
        <w:spacing w:after="0" w:line="276" w:lineRule="auto"/>
        <w:jc w:val="both"/>
      </w:pPr>
      <w:r w:rsidRPr="007B1471">
        <w:rPr>
          <w:lang w:val="en-US"/>
        </w:rPr>
        <w:t xml:space="preserve">We may collect personal data you provide such as name, contact details, location, business information, enquiries, and documents uploaded. We may also collect technical data like IP </w:t>
      </w:r>
      <w:r w:rsidRPr="007B1471">
        <w:rPr>
          <w:lang w:val="en-US"/>
        </w:rPr>
        <w:t>addresses</w:t>
      </w:r>
      <w:r w:rsidRPr="007B1471">
        <w:rPr>
          <w:lang w:val="en-US"/>
        </w:rPr>
        <w:t>, device information, usage activity, and location data where</w:t>
      </w:r>
      <w:r>
        <w:rPr>
          <w:lang w:val="en-US"/>
        </w:rPr>
        <w:t>ver</w:t>
      </w:r>
      <w:r w:rsidRPr="007B1471">
        <w:rPr>
          <w:lang w:val="en-US"/>
        </w:rPr>
        <w:t> required.</w:t>
      </w:r>
      <w:r w:rsidRPr="007B1471">
        <w:t> </w:t>
      </w:r>
    </w:p>
    <w:p w14:paraId="686D28CF" w14:textId="77777777" w:rsidR="007B1471" w:rsidRPr="007B1471" w:rsidRDefault="007B1471" w:rsidP="007B1471">
      <w:pPr>
        <w:spacing w:after="0" w:line="276" w:lineRule="auto"/>
        <w:jc w:val="both"/>
        <w:rPr>
          <w:b/>
          <w:bCs/>
        </w:rPr>
      </w:pPr>
    </w:p>
    <w:p w14:paraId="1CC45D2E" w14:textId="0EDDA770" w:rsidR="007B1471" w:rsidRPr="007B1471" w:rsidRDefault="007B1471" w:rsidP="007B1471">
      <w:pPr>
        <w:spacing w:after="0" w:line="276" w:lineRule="auto"/>
        <w:jc w:val="both"/>
        <w:rPr>
          <w:b/>
          <w:bCs/>
        </w:rPr>
      </w:pPr>
      <w:r w:rsidRPr="007B1471">
        <w:rPr>
          <w:b/>
          <w:bCs/>
          <w:lang w:val="en-US"/>
        </w:rPr>
        <w:t>Use of Personal Data</w:t>
      </w:r>
      <w:r w:rsidRPr="007B1471">
        <w:rPr>
          <w:b/>
          <w:bCs/>
        </w:rPr>
        <w:t> </w:t>
      </w:r>
    </w:p>
    <w:p w14:paraId="3437635C" w14:textId="77777777" w:rsidR="007B1471" w:rsidRPr="007B1471" w:rsidRDefault="007B1471" w:rsidP="007B1471">
      <w:pPr>
        <w:spacing w:after="0" w:line="276" w:lineRule="auto"/>
        <w:jc w:val="both"/>
      </w:pPr>
      <w:r w:rsidRPr="007B1471">
        <w:rPr>
          <w:lang w:val="en-US"/>
        </w:rPr>
        <w:t>Personal data is used to operate and improve services, respond to enquiries, enable product verification, manage accounts, send service communications, </w:t>
      </w:r>
      <w:proofErr w:type="spellStart"/>
      <w:r w:rsidRPr="007B1471">
        <w:rPr>
          <w:lang w:val="en-US"/>
        </w:rPr>
        <w:t>analyse</w:t>
      </w:r>
      <w:proofErr w:type="spellEnd"/>
      <w:r w:rsidRPr="007B1471">
        <w:rPr>
          <w:lang w:val="en-US"/>
        </w:rPr>
        <w:t> usage, ensure security, and comply with legal requirements.</w:t>
      </w:r>
      <w:r w:rsidRPr="007B1471">
        <w:t> </w:t>
      </w:r>
    </w:p>
    <w:p w14:paraId="6DD56871" w14:textId="77777777" w:rsidR="007B1471" w:rsidRDefault="007B1471" w:rsidP="007B1471">
      <w:pPr>
        <w:spacing w:after="0" w:line="276" w:lineRule="auto"/>
        <w:jc w:val="both"/>
        <w:rPr>
          <w:b/>
          <w:bCs/>
          <w:lang w:val="en-US"/>
        </w:rPr>
      </w:pPr>
    </w:p>
    <w:p w14:paraId="4BEB9C5C" w14:textId="3EC38516" w:rsidR="007B1471" w:rsidRPr="007B1471" w:rsidRDefault="007B1471" w:rsidP="007B1471">
      <w:pPr>
        <w:spacing w:after="0" w:line="276" w:lineRule="auto"/>
        <w:jc w:val="both"/>
        <w:rPr>
          <w:b/>
          <w:bCs/>
        </w:rPr>
      </w:pPr>
      <w:r w:rsidRPr="007B1471">
        <w:rPr>
          <w:b/>
          <w:bCs/>
          <w:lang w:val="en-US"/>
        </w:rPr>
        <w:t>Cookies</w:t>
      </w:r>
      <w:r w:rsidRPr="007B1471">
        <w:rPr>
          <w:b/>
          <w:bCs/>
        </w:rPr>
        <w:t> </w:t>
      </w:r>
    </w:p>
    <w:p w14:paraId="28DA4A64" w14:textId="684DCBF4" w:rsidR="007B1471" w:rsidRPr="007B1471" w:rsidRDefault="007B1471" w:rsidP="007B1471">
      <w:pPr>
        <w:spacing w:after="0" w:line="276" w:lineRule="auto"/>
        <w:jc w:val="both"/>
      </w:pPr>
      <w:r w:rsidRPr="007B1471">
        <w:rPr>
          <w:lang w:val="en-US"/>
        </w:rPr>
        <w:t>We use cookies and similar technologies to enable functionality, store preferences, and </w:t>
      </w:r>
      <w:r w:rsidRPr="007B1471">
        <w:rPr>
          <w:lang w:val="en-US"/>
        </w:rPr>
        <w:t>analyses</w:t>
      </w:r>
      <w:r w:rsidRPr="007B1471">
        <w:rPr>
          <w:lang w:val="en-US"/>
        </w:rPr>
        <w:t> usage. You can manage cookies through browser settings, though some features may be affected.</w:t>
      </w:r>
      <w:r w:rsidRPr="007B1471">
        <w:t> </w:t>
      </w:r>
    </w:p>
    <w:p w14:paraId="4845B041" w14:textId="77777777" w:rsidR="007B1471" w:rsidRDefault="007B1471" w:rsidP="007B1471">
      <w:pPr>
        <w:spacing w:after="0" w:line="276" w:lineRule="auto"/>
        <w:jc w:val="both"/>
        <w:rPr>
          <w:b/>
          <w:bCs/>
          <w:lang w:val="en-US"/>
        </w:rPr>
      </w:pPr>
    </w:p>
    <w:p w14:paraId="5964B76B" w14:textId="2F14B3E2" w:rsidR="007B1471" w:rsidRPr="007B1471" w:rsidRDefault="007B1471" w:rsidP="007B1471">
      <w:pPr>
        <w:spacing w:after="0" w:line="276" w:lineRule="auto"/>
        <w:jc w:val="both"/>
        <w:rPr>
          <w:b/>
          <w:bCs/>
        </w:rPr>
      </w:pPr>
      <w:proofErr w:type="gramStart"/>
      <w:r w:rsidRPr="007B1471">
        <w:rPr>
          <w:b/>
          <w:bCs/>
          <w:lang w:val="en-US"/>
        </w:rPr>
        <w:t>Sharing of</w:t>
      </w:r>
      <w:proofErr w:type="gramEnd"/>
      <w:r w:rsidRPr="007B1471">
        <w:rPr>
          <w:b/>
          <w:bCs/>
          <w:lang w:val="en-US"/>
        </w:rPr>
        <w:t xml:space="preserve"> Data</w:t>
      </w:r>
      <w:r w:rsidRPr="007B1471">
        <w:rPr>
          <w:b/>
          <w:bCs/>
        </w:rPr>
        <w:t> </w:t>
      </w:r>
    </w:p>
    <w:p w14:paraId="07DD5C97" w14:textId="77777777" w:rsidR="007B1471" w:rsidRPr="007B1471" w:rsidRDefault="007B1471" w:rsidP="007B1471">
      <w:pPr>
        <w:spacing w:after="0" w:line="276" w:lineRule="auto"/>
        <w:jc w:val="both"/>
      </w:pPr>
      <w:r w:rsidRPr="007B1471">
        <w:rPr>
          <w:lang w:val="en-US"/>
        </w:rPr>
        <w:t>We do not sell personal data. Data may be shared with group entities, service providers, partners, and authorities where necessary and permitted by law.</w:t>
      </w:r>
      <w:r w:rsidRPr="007B1471">
        <w:t> </w:t>
      </w:r>
    </w:p>
    <w:p w14:paraId="4F755287" w14:textId="77777777" w:rsidR="007B1471" w:rsidRDefault="007B1471" w:rsidP="007B1471">
      <w:pPr>
        <w:spacing w:after="0" w:line="276" w:lineRule="auto"/>
        <w:jc w:val="both"/>
        <w:rPr>
          <w:b/>
          <w:bCs/>
          <w:lang w:val="en-US"/>
        </w:rPr>
      </w:pPr>
    </w:p>
    <w:p w14:paraId="5235C2BA" w14:textId="34878E92" w:rsidR="007B1471" w:rsidRPr="007B1471" w:rsidRDefault="007B1471" w:rsidP="007B1471">
      <w:pPr>
        <w:spacing w:after="0" w:line="276" w:lineRule="auto"/>
        <w:jc w:val="both"/>
        <w:rPr>
          <w:b/>
          <w:bCs/>
        </w:rPr>
      </w:pPr>
      <w:r w:rsidRPr="007B1471">
        <w:rPr>
          <w:b/>
          <w:bCs/>
          <w:lang w:val="en-US"/>
        </w:rPr>
        <w:t>Third-Party Services</w:t>
      </w:r>
      <w:r w:rsidRPr="007B1471">
        <w:rPr>
          <w:b/>
          <w:bCs/>
        </w:rPr>
        <w:t> </w:t>
      </w:r>
    </w:p>
    <w:p w14:paraId="737C4A69" w14:textId="77777777" w:rsidR="007B1471" w:rsidRPr="007B1471" w:rsidRDefault="007B1471" w:rsidP="007B1471">
      <w:pPr>
        <w:spacing w:after="0" w:line="276" w:lineRule="auto"/>
        <w:jc w:val="both"/>
      </w:pPr>
      <w:r w:rsidRPr="007B1471">
        <w:rPr>
          <w:lang w:val="en-US"/>
        </w:rPr>
        <w:t>Our services may integrate third-party tools such as analytics, hosting, and payment services. These providers operate under their own privacy policies.</w:t>
      </w:r>
      <w:r w:rsidRPr="007B1471">
        <w:t> </w:t>
      </w:r>
    </w:p>
    <w:p w14:paraId="0C934422" w14:textId="77777777" w:rsidR="007B1471" w:rsidRDefault="007B1471" w:rsidP="007B1471">
      <w:pPr>
        <w:spacing w:after="0" w:line="276" w:lineRule="auto"/>
        <w:jc w:val="both"/>
        <w:rPr>
          <w:b/>
          <w:bCs/>
          <w:lang w:val="en-US"/>
        </w:rPr>
      </w:pPr>
    </w:p>
    <w:p w14:paraId="023F8D1E" w14:textId="62EBD690" w:rsidR="007B1471" w:rsidRPr="007B1471" w:rsidRDefault="007B1471" w:rsidP="007B1471">
      <w:pPr>
        <w:spacing w:after="0" w:line="276" w:lineRule="auto"/>
        <w:jc w:val="both"/>
        <w:rPr>
          <w:b/>
          <w:bCs/>
        </w:rPr>
      </w:pPr>
      <w:r w:rsidRPr="007B1471">
        <w:rPr>
          <w:b/>
          <w:bCs/>
          <w:lang w:val="en-US"/>
        </w:rPr>
        <w:t>Data Retention and Security</w:t>
      </w:r>
      <w:r w:rsidRPr="007B1471">
        <w:rPr>
          <w:b/>
          <w:bCs/>
        </w:rPr>
        <w:t> </w:t>
      </w:r>
    </w:p>
    <w:p w14:paraId="5B156BD3" w14:textId="77777777" w:rsidR="007B1471" w:rsidRPr="007B1471" w:rsidRDefault="007B1471" w:rsidP="007B1471">
      <w:pPr>
        <w:spacing w:after="0" w:line="276" w:lineRule="auto"/>
        <w:jc w:val="both"/>
      </w:pPr>
      <w:r w:rsidRPr="007B1471">
        <w:rPr>
          <w:lang w:val="en-US"/>
        </w:rPr>
        <w:t>We retain data only as necessary for service delivery and compliance. Appropriate safeguards are implemented, though no system is completely secure.</w:t>
      </w:r>
      <w:r w:rsidRPr="007B1471">
        <w:t> </w:t>
      </w:r>
    </w:p>
    <w:p w14:paraId="69185F81" w14:textId="77777777" w:rsidR="007B1471" w:rsidRDefault="007B1471" w:rsidP="007B1471">
      <w:pPr>
        <w:spacing w:after="0" w:line="276" w:lineRule="auto"/>
        <w:jc w:val="both"/>
        <w:rPr>
          <w:b/>
          <w:bCs/>
          <w:lang w:val="en-US"/>
        </w:rPr>
      </w:pPr>
    </w:p>
    <w:p w14:paraId="5FD652C6" w14:textId="08A97C76" w:rsidR="007B1471" w:rsidRPr="007B1471" w:rsidRDefault="007B1471" w:rsidP="007B1471">
      <w:pPr>
        <w:spacing w:after="0" w:line="276" w:lineRule="auto"/>
        <w:jc w:val="both"/>
        <w:rPr>
          <w:b/>
          <w:bCs/>
        </w:rPr>
      </w:pPr>
      <w:r w:rsidRPr="007B1471">
        <w:rPr>
          <w:b/>
          <w:bCs/>
          <w:lang w:val="en-US"/>
        </w:rPr>
        <w:t>Your Rights</w:t>
      </w:r>
      <w:r w:rsidRPr="007B1471">
        <w:rPr>
          <w:b/>
          <w:bCs/>
        </w:rPr>
        <w:t> </w:t>
      </w:r>
    </w:p>
    <w:p w14:paraId="3C324D99" w14:textId="77777777" w:rsidR="007B1471" w:rsidRPr="007B1471" w:rsidRDefault="007B1471" w:rsidP="007B1471">
      <w:pPr>
        <w:spacing w:after="0" w:line="276" w:lineRule="auto"/>
        <w:jc w:val="both"/>
      </w:pPr>
      <w:r w:rsidRPr="007B1471">
        <w:rPr>
          <w:lang w:val="en-US"/>
        </w:rPr>
        <w:t>You may request access, correction, deletion, or withdrawal of consent, as applicable. You may also opt out of marketing communications and raise concerns.</w:t>
      </w:r>
      <w:r w:rsidRPr="007B1471">
        <w:t> </w:t>
      </w:r>
    </w:p>
    <w:p w14:paraId="24AC419E" w14:textId="77777777" w:rsidR="007B1471" w:rsidRDefault="007B1471" w:rsidP="007B1471">
      <w:pPr>
        <w:spacing w:after="0" w:line="276" w:lineRule="auto"/>
        <w:jc w:val="both"/>
        <w:rPr>
          <w:b/>
          <w:bCs/>
          <w:lang w:val="en-US"/>
        </w:rPr>
      </w:pPr>
    </w:p>
    <w:p w14:paraId="18FB7EA3" w14:textId="77777777" w:rsidR="007B1471" w:rsidRDefault="007B1471" w:rsidP="007B1471">
      <w:pPr>
        <w:spacing w:after="0" w:line="276" w:lineRule="auto"/>
        <w:jc w:val="both"/>
        <w:rPr>
          <w:b/>
          <w:bCs/>
          <w:lang w:val="en-US"/>
        </w:rPr>
      </w:pPr>
    </w:p>
    <w:p w14:paraId="70D7ADFC" w14:textId="6714D13F" w:rsidR="007B1471" w:rsidRPr="007B1471" w:rsidRDefault="007B1471" w:rsidP="007B1471">
      <w:pPr>
        <w:spacing w:after="0" w:line="276" w:lineRule="auto"/>
        <w:jc w:val="both"/>
        <w:rPr>
          <w:b/>
          <w:bCs/>
        </w:rPr>
      </w:pPr>
      <w:r w:rsidRPr="007B1471">
        <w:rPr>
          <w:b/>
          <w:bCs/>
          <w:lang w:val="en-US"/>
        </w:rPr>
        <w:lastRenderedPageBreak/>
        <w:t>Account Deletion</w:t>
      </w:r>
      <w:r w:rsidRPr="007B1471">
        <w:rPr>
          <w:b/>
          <w:bCs/>
        </w:rPr>
        <w:t> </w:t>
      </w:r>
    </w:p>
    <w:p w14:paraId="1D3AA0B9" w14:textId="77777777" w:rsidR="007B1471" w:rsidRPr="007B1471" w:rsidRDefault="007B1471" w:rsidP="007B1471">
      <w:pPr>
        <w:spacing w:after="0" w:line="276" w:lineRule="auto"/>
        <w:jc w:val="both"/>
      </w:pPr>
      <w:r w:rsidRPr="007B1471">
        <w:rPr>
          <w:lang w:val="en-US"/>
        </w:rPr>
        <w:t xml:space="preserve">You may request account or data deletion via the app or by emailing </w:t>
      </w:r>
      <w:commentRangeStart w:id="0"/>
      <w:r w:rsidRPr="007B1471">
        <w:rPr>
          <w:highlight w:val="yellow"/>
          <w:lang w:val="en-US"/>
        </w:rPr>
        <w:t>info@crystalcrop.com</w:t>
      </w:r>
      <w:r w:rsidRPr="007B1471">
        <w:rPr>
          <w:lang w:val="en-US"/>
        </w:rPr>
        <w:t xml:space="preserve"> </w:t>
      </w:r>
      <w:commentRangeEnd w:id="0"/>
      <w:r>
        <w:rPr>
          <w:rStyle w:val="CommentReference"/>
        </w:rPr>
        <w:commentReference w:id="0"/>
      </w:r>
      <w:r w:rsidRPr="007B1471">
        <w:rPr>
          <w:lang w:val="en-US"/>
        </w:rPr>
        <w:t>with the subject 'Account/Data Deletion Request'.</w:t>
      </w:r>
      <w:r w:rsidRPr="007B1471">
        <w:t> </w:t>
      </w:r>
    </w:p>
    <w:p w14:paraId="5845397B" w14:textId="77777777" w:rsidR="007B1471" w:rsidRDefault="007B1471" w:rsidP="007B1471">
      <w:pPr>
        <w:spacing w:after="0" w:line="276" w:lineRule="auto"/>
        <w:jc w:val="both"/>
        <w:rPr>
          <w:b/>
          <w:bCs/>
          <w:lang w:val="en-US"/>
        </w:rPr>
      </w:pPr>
    </w:p>
    <w:p w14:paraId="6D349C91" w14:textId="7F5E1B2B" w:rsidR="007B1471" w:rsidRPr="007B1471" w:rsidRDefault="007B1471" w:rsidP="007B1471">
      <w:pPr>
        <w:spacing w:after="0" w:line="276" w:lineRule="auto"/>
        <w:jc w:val="both"/>
        <w:rPr>
          <w:b/>
          <w:bCs/>
        </w:rPr>
      </w:pPr>
      <w:r w:rsidRPr="007B1471">
        <w:rPr>
          <w:b/>
          <w:bCs/>
          <w:lang w:val="en-US"/>
        </w:rPr>
        <w:t>Children’s Privacy</w:t>
      </w:r>
      <w:r w:rsidRPr="007B1471">
        <w:rPr>
          <w:b/>
          <w:bCs/>
        </w:rPr>
        <w:t> </w:t>
      </w:r>
    </w:p>
    <w:p w14:paraId="16674BD5" w14:textId="77777777" w:rsidR="007B1471" w:rsidRPr="007B1471" w:rsidRDefault="007B1471" w:rsidP="007B1471">
      <w:pPr>
        <w:spacing w:after="0" w:line="276" w:lineRule="auto"/>
        <w:jc w:val="both"/>
      </w:pPr>
      <w:r w:rsidRPr="007B1471">
        <w:rPr>
          <w:lang w:val="en-US"/>
        </w:rPr>
        <w:t>Our services are not intended for children under 18 without parental consent.</w:t>
      </w:r>
      <w:r w:rsidRPr="007B1471">
        <w:t> </w:t>
      </w:r>
    </w:p>
    <w:p w14:paraId="0A8B9022" w14:textId="77777777" w:rsidR="007B1471" w:rsidRDefault="007B1471" w:rsidP="007B1471">
      <w:pPr>
        <w:spacing w:after="0" w:line="276" w:lineRule="auto"/>
        <w:jc w:val="both"/>
        <w:rPr>
          <w:b/>
          <w:bCs/>
          <w:lang w:val="en-US"/>
        </w:rPr>
      </w:pPr>
    </w:p>
    <w:p w14:paraId="13D4E640" w14:textId="72BAFD12" w:rsidR="007B1471" w:rsidRPr="007B1471" w:rsidRDefault="007B1471" w:rsidP="007B1471">
      <w:pPr>
        <w:spacing w:after="0" w:line="276" w:lineRule="auto"/>
        <w:jc w:val="both"/>
        <w:rPr>
          <w:b/>
          <w:bCs/>
        </w:rPr>
      </w:pPr>
      <w:r w:rsidRPr="007B1471">
        <w:rPr>
          <w:b/>
          <w:bCs/>
          <w:lang w:val="en-US"/>
        </w:rPr>
        <w:t>Updates</w:t>
      </w:r>
      <w:r w:rsidRPr="007B1471">
        <w:rPr>
          <w:b/>
          <w:bCs/>
        </w:rPr>
        <w:t> </w:t>
      </w:r>
    </w:p>
    <w:p w14:paraId="6991DDBE" w14:textId="77777777" w:rsidR="007B1471" w:rsidRPr="007B1471" w:rsidRDefault="007B1471" w:rsidP="007B1471">
      <w:pPr>
        <w:spacing w:after="0" w:line="276" w:lineRule="auto"/>
        <w:jc w:val="both"/>
      </w:pPr>
      <w:r w:rsidRPr="007B1471">
        <w:rPr>
          <w:lang w:val="en-US"/>
        </w:rPr>
        <w:t>This Privacy Policy may be updated periodically and will be made available on our website and application.</w:t>
      </w:r>
      <w:r w:rsidRPr="007B1471">
        <w:t> </w:t>
      </w:r>
    </w:p>
    <w:p w14:paraId="538CFE00" w14:textId="77777777" w:rsidR="007B1471" w:rsidRDefault="007B1471" w:rsidP="007B1471">
      <w:pPr>
        <w:spacing w:after="0" w:line="276" w:lineRule="auto"/>
        <w:jc w:val="both"/>
        <w:rPr>
          <w:b/>
          <w:bCs/>
          <w:lang w:val="en-US"/>
        </w:rPr>
      </w:pPr>
    </w:p>
    <w:p w14:paraId="1BF4C094" w14:textId="27250DBE" w:rsidR="007B1471" w:rsidRPr="007B1471" w:rsidRDefault="007B1471" w:rsidP="007B1471">
      <w:pPr>
        <w:spacing w:after="0" w:line="276" w:lineRule="auto"/>
        <w:jc w:val="both"/>
        <w:rPr>
          <w:b/>
          <w:bCs/>
        </w:rPr>
      </w:pPr>
      <w:r w:rsidRPr="007B1471">
        <w:rPr>
          <w:b/>
          <w:bCs/>
          <w:lang w:val="en-US"/>
        </w:rPr>
        <w:t>Contact</w:t>
      </w:r>
      <w:r w:rsidRPr="007B1471">
        <w:rPr>
          <w:b/>
          <w:bCs/>
        </w:rPr>
        <w:t> </w:t>
      </w:r>
    </w:p>
    <w:p w14:paraId="0B5580A0" w14:textId="77777777" w:rsidR="007B1471" w:rsidRDefault="007B1471" w:rsidP="007B1471">
      <w:pPr>
        <w:spacing w:after="0" w:line="276" w:lineRule="auto"/>
        <w:jc w:val="both"/>
      </w:pPr>
      <w:r w:rsidRPr="007B1471">
        <w:rPr>
          <w:lang w:val="en-US"/>
        </w:rPr>
        <w:t>Crystal Crop Protection Limited</w:t>
      </w:r>
      <w:r w:rsidRPr="007B1471">
        <w:t> </w:t>
      </w:r>
    </w:p>
    <w:p w14:paraId="26F5E2EA" w14:textId="77777777" w:rsidR="007B1471" w:rsidRDefault="007B1471" w:rsidP="007B1471">
      <w:pPr>
        <w:spacing w:after="0" w:line="276" w:lineRule="auto"/>
        <w:jc w:val="both"/>
      </w:pPr>
      <w:r w:rsidRPr="007B1471">
        <w:rPr>
          <w:lang w:val="en-US"/>
        </w:rPr>
        <w:t>B-95, Wazirpur Industrial Area, Delhi – 110052</w:t>
      </w:r>
      <w:r w:rsidRPr="007B1471">
        <w:t> </w:t>
      </w:r>
    </w:p>
    <w:p w14:paraId="31BB0BB5" w14:textId="68D4EBE9" w:rsidR="007B1471" w:rsidRDefault="007B1471" w:rsidP="007B1471">
      <w:pPr>
        <w:spacing w:after="0" w:line="276" w:lineRule="auto"/>
        <w:jc w:val="both"/>
        <w:rPr>
          <w:lang w:val="en-US"/>
        </w:rPr>
      </w:pPr>
      <w:commentRangeStart w:id="1"/>
      <w:r w:rsidRPr="007B1471">
        <w:rPr>
          <w:lang w:val="en-US"/>
        </w:rPr>
        <w:t xml:space="preserve">Email: </w:t>
      </w:r>
    </w:p>
    <w:p w14:paraId="650CA987" w14:textId="4BBB3B0B" w:rsidR="007B1471" w:rsidRDefault="007B1471" w:rsidP="007B1471">
      <w:pPr>
        <w:spacing w:after="0" w:line="276" w:lineRule="auto"/>
        <w:jc w:val="both"/>
      </w:pPr>
      <w:r w:rsidRPr="007B1471">
        <w:rPr>
          <w:lang w:val="en-US"/>
        </w:rPr>
        <w:t xml:space="preserve">Privacy: </w:t>
      </w:r>
      <w:commentRangeEnd w:id="1"/>
      <w:r w:rsidR="00C435F6">
        <w:rPr>
          <w:rStyle w:val="CommentReference"/>
        </w:rPr>
        <w:commentReference w:id="1"/>
      </w:r>
    </w:p>
    <w:p w14:paraId="178CBF97" w14:textId="22545910" w:rsidR="007B1471" w:rsidRDefault="007B1471" w:rsidP="007B1471">
      <w:pPr>
        <w:spacing w:after="0" w:line="276" w:lineRule="auto"/>
        <w:jc w:val="both"/>
      </w:pPr>
      <w:r w:rsidRPr="007B1471">
        <w:rPr>
          <w:lang w:val="en-US"/>
        </w:rPr>
        <w:t>Phone: +91-11-4900-7100</w:t>
      </w:r>
      <w:r w:rsidRPr="007B1471">
        <w:t> </w:t>
      </w:r>
    </w:p>
    <w:p w14:paraId="6EE90FC1" w14:textId="77777777" w:rsidR="007B1471" w:rsidRDefault="007B1471" w:rsidP="007B1471">
      <w:pPr>
        <w:spacing w:after="0" w:line="276" w:lineRule="auto"/>
        <w:jc w:val="both"/>
      </w:pPr>
    </w:p>
    <w:p w14:paraId="724BAD7E" w14:textId="240BA90C" w:rsidR="007B1471" w:rsidRDefault="007B1471" w:rsidP="007B1471">
      <w:pPr>
        <w:spacing w:after="0" w:line="276" w:lineRule="auto"/>
        <w:jc w:val="both"/>
        <w:rPr>
          <w:lang w:val="en-US"/>
        </w:rPr>
      </w:pPr>
      <w:r>
        <w:rPr>
          <w:lang w:val="en-US"/>
        </w:rPr>
        <w:t>Version: V.26-27.1</w:t>
      </w:r>
    </w:p>
    <w:p w14:paraId="43865AEA" w14:textId="145A967B" w:rsidR="007B1471" w:rsidRDefault="007B1471" w:rsidP="007B1471">
      <w:pPr>
        <w:spacing w:after="0" w:line="276" w:lineRule="auto"/>
        <w:jc w:val="both"/>
      </w:pPr>
      <w:r w:rsidRPr="007B1471">
        <w:rPr>
          <w:lang w:val="en-US"/>
        </w:rPr>
        <w:t>Effective Date: 28 June 2026</w:t>
      </w:r>
      <w:r w:rsidRPr="007B1471">
        <w:t> </w:t>
      </w:r>
    </w:p>
    <w:p w14:paraId="07578497" w14:textId="77777777" w:rsidR="007B1471" w:rsidRPr="007B1471" w:rsidRDefault="007B1471" w:rsidP="007B1471">
      <w:pPr>
        <w:spacing w:after="0" w:line="276" w:lineRule="auto"/>
        <w:jc w:val="both"/>
      </w:pPr>
    </w:p>
    <w:p w14:paraId="5F7A4C61" w14:textId="77777777" w:rsidR="00574DF6" w:rsidRDefault="00574DF6" w:rsidP="007B1471">
      <w:pPr>
        <w:spacing w:after="0" w:line="276" w:lineRule="auto"/>
      </w:pPr>
    </w:p>
    <w:sectPr w:rsidR="00574DF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kram Singh" w:date="2026-07-01T15:54:00Z" w:initials="VS">
    <w:p w14:paraId="0335EB6A" w14:textId="77777777" w:rsidR="007B1471" w:rsidRDefault="007B1471" w:rsidP="007B1471">
      <w:pPr>
        <w:pStyle w:val="CommentText"/>
      </w:pPr>
      <w:r>
        <w:rPr>
          <w:rStyle w:val="CommentReference"/>
        </w:rPr>
        <w:annotationRef/>
      </w:r>
      <w:r>
        <w:t xml:space="preserve">Can be checked with marketing team </w:t>
      </w:r>
    </w:p>
  </w:comment>
  <w:comment w:id="1" w:author="Vikram Singh" w:date="2026-07-01T15:59:00Z" w:initials="VS">
    <w:p w14:paraId="5335FFA3" w14:textId="77777777" w:rsidR="00C435F6" w:rsidRDefault="00C435F6" w:rsidP="00C435F6">
      <w:pPr>
        <w:pStyle w:val="CommentText"/>
      </w:pPr>
      <w:r>
        <w:rPr>
          <w:rStyle w:val="CommentReference"/>
        </w:rPr>
        <w:annotationRef/>
      </w:r>
      <w:r>
        <w:t>May add appropriate IDs</w:t>
      </w:r>
    </w:p>
    <w:p w14:paraId="6E04C73C" w14:textId="77777777" w:rsidR="00C435F6" w:rsidRDefault="00C435F6" w:rsidP="00C435F6">
      <w:pPr>
        <w:pStyle w:val="CommentText"/>
      </w:pP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35EB6A" w15:done="0"/>
  <w15:commentEx w15:paraId="6E04C7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64ECC6" w16cex:dateUtc="2026-07-01T10:24:00Z"/>
  <w16cex:commentExtensible w16cex:durableId="687AD711" w16cex:dateUtc="2026-07-01T1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35EB6A" w16cid:durableId="4764ECC6"/>
  <w16cid:commentId w16cid:paraId="6E04C73C" w16cid:durableId="687AD71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kram Singh">
    <w15:presenceInfo w15:providerId="AD" w15:userId="S::vikram.singh@crystalcrop.com::954f83e7-fddb-480e-8d04-4663abb8ad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71"/>
    <w:rsid w:val="00146760"/>
    <w:rsid w:val="00574DF6"/>
    <w:rsid w:val="007B1471"/>
    <w:rsid w:val="00A86C9A"/>
    <w:rsid w:val="00C435F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36A8"/>
  <w15:chartTrackingRefBased/>
  <w15:docId w15:val="{C93E2CBE-17BA-4F59-BDC3-9D701B5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7B1471"/>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7B1471"/>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7B1471"/>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B14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4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4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4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4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4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471"/>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7B1471"/>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7B1471"/>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7B14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4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4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4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4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471"/>
    <w:rPr>
      <w:rFonts w:eastAsiaTheme="majorEastAsia" w:cstheme="majorBidi"/>
      <w:color w:val="272727" w:themeColor="text1" w:themeTint="D8"/>
    </w:rPr>
  </w:style>
  <w:style w:type="paragraph" w:styleId="Title">
    <w:name w:val="Title"/>
    <w:basedOn w:val="Normal"/>
    <w:next w:val="Normal"/>
    <w:link w:val="TitleChar"/>
    <w:uiPriority w:val="10"/>
    <w:qFormat/>
    <w:rsid w:val="007B1471"/>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B1471"/>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B1471"/>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B1471"/>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B1471"/>
    <w:pPr>
      <w:spacing w:before="160"/>
      <w:jc w:val="center"/>
    </w:pPr>
    <w:rPr>
      <w:i/>
      <w:iCs/>
      <w:color w:val="404040" w:themeColor="text1" w:themeTint="BF"/>
    </w:rPr>
  </w:style>
  <w:style w:type="character" w:customStyle="1" w:styleId="QuoteChar">
    <w:name w:val="Quote Char"/>
    <w:basedOn w:val="DefaultParagraphFont"/>
    <w:link w:val="Quote"/>
    <w:uiPriority w:val="29"/>
    <w:rsid w:val="007B1471"/>
    <w:rPr>
      <w:rFonts w:cs="Mangal"/>
      <w:i/>
      <w:iCs/>
      <w:color w:val="404040" w:themeColor="text1" w:themeTint="BF"/>
    </w:rPr>
  </w:style>
  <w:style w:type="paragraph" w:styleId="ListParagraph">
    <w:name w:val="List Paragraph"/>
    <w:basedOn w:val="Normal"/>
    <w:uiPriority w:val="34"/>
    <w:qFormat/>
    <w:rsid w:val="007B1471"/>
    <w:pPr>
      <w:ind w:left="720"/>
      <w:contextualSpacing/>
    </w:pPr>
  </w:style>
  <w:style w:type="character" w:styleId="IntenseEmphasis">
    <w:name w:val="Intense Emphasis"/>
    <w:basedOn w:val="DefaultParagraphFont"/>
    <w:uiPriority w:val="21"/>
    <w:qFormat/>
    <w:rsid w:val="007B1471"/>
    <w:rPr>
      <w:i/>
      <w:iCs/>
      <w:color w:val="0F4761" w:themeColor="accent1" w:themeShade="BF"/>
    </w:rPr>
  </w:style>
  <w:style w:type="paragraph" w:styleId="IntenseQuote">
    <w:name w:val="Intense Quote"/>
    <w:basedOn w:val="Normal"/>
    <w:next w:val="Normal"/>
    <w:link w:val="IntenseQuoteChar"/>
    <w:uiPriority w:val="30"/>
    <w:qFormat/>
    <w:rsid w:val="007B1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471"/>
    <w:rPr>
      <w:rFonts w:cs="Mangal"/>
      <w:i/>
      <w:iCs/>
      <w:color w:val="0F4761" w:themeColor="accent1" w:themeShade="BF"/>
    </w:rPr>
  </w:style>
  <w:style w:type="character" w:styleId="IntenseReference">
    <w:name w:val="Intense Reference"/>
    <w:basedOn w:val="DefaultParagraphFont"/>
    <w:uiPriority w:val="32"/>
    <w:qFormat/>
    <w:rsid w:val="007B1471"/>
    <w:rPr>
      <w:b/>
      <w:bCs/>
      <w:smallCaps/>
      <w:color w:val="0F4761" w:themeColor="accent1" w:themeShade="BF"/>
      <w:spacing w:val="5"/>
    </w:rPr>
  </w:style>
  <w:style w:type="character" w:styleId="Hyperlink">
    <w:name w:val="Hyperlink"/>
    <w:basedOn w:val="DefaultParagraphFont"/>
    <w:uiPriority w:val="99"/>
    <w:unhideWhenUsed/>
    <w:rsid w:val="007B1471"/>
    <w:rPr>
      <w:color w:val="467886" w:themeColor="hyperlink"/>
      <w:u w:val="single"/>
    </w:rPr>
  </w:style>
  <w:style w:type="character" w:styleId="UnresolvedMention">
    <w:name w:val="Unresolved Mention"/>
    <w:basedOn w:val="DefaultParagraphFont"/>
    <w:uiPriority w:val="99"/>
    <w:semiHidden/>
    <w:unhideWhenUsed/>
    <w:rsid w:val="007B1471"/>
    <w:rPr>
      <w:color w:val="605E5C"/>
      <w:shd w:val="clear" w:color="auto" w:fill="E1DFDD"/>
    </w:rPr>
  </w:style>
  <w:style w:type="character" w:styleId="CommentReference">
    <w:name w:val="annotation reference"/>
    <w:basedOn w:val="DefaultParagraphFont"/>
    <w:uiPriority w:val="99"/>
    <w:semiHidden/>
    <w:unhideWhenUsed/>
    <w:rsid w:val="007B1471"/>
    <w:rPr>
      <w:sz w:val="16"/>
      <w:szCs w:val="16"/>
    </w:rPr>
  </w:style>
  <w:style w:type="paragraph" w:styleId="CommentText">
    <w:name w:val="annotation text"/>
    <w:basedOn w:val="Normal"/>
    <w:link w:val="CommentTextChar"/>
    <w:uiPriority w:val="99"/>
    <w:unhideWhenUsed/>
    <w:rsid w:val="007B1471"/>
    <w:pPr>
      <w:spacing w:line="240" w:lineRule="auto"/>
    </w:pPr>
    <w:rPr>
      <w:sz w:val="20"/>
      <w:szCs w:val="18"/>
    </w:rPr>
  </w:style>
  <w:style w:type="character" w:customStyle="1" w:styleId="CommentTextChar">
    <w:name w:val="Comment Text Char"/>
    <w:basedOn w:val="DefaultParagraphFont"/>
    <w:link w:val="CommentText"/>
    <w:uiPriority w:val="99"/>
    <w:rsid w:val="007B1471"/>
    <w:rPr>
      <w:rFonts w:cs="Mangal"/>
      <w:sz w:val="20"/>
      <w:szCs w:val="18"/>
    </w:rPr>
  </w:style>
  <w:style w:type="paragraph" w:styleId="CommentSubject">
    <w:name w:val="annotation subject"/>
    <w:basedOn w:val="CommentText"/>
    <w:next w:val="CommentText"/>
    <w:link w:val="CommentSubjectChar"/>
    <w:uiPriority w:val="99"/>
    <w:semiHidden/>
    <w:unhideWhenUsed/>
    <w:rsid w:val="007B1471"/>
    <w:rPr>
      <w:b/>
      <w:bCs/>
    </w:rPr>
  </w:style>
  <w:style w:type="character" w:customStyle="1" w:styleId="CommentSubjectChar">
    <w:name w:val="Comment Subject Char"/>
    <w:basedOn w:val="CommentTextChar"/>
    <w:link w:val="CommentSubject"/>
    <w:uiPriority w:val="99"/>
    <w:semiHidden/>
    <w:rsid w:val="007B1471"/>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47887">
      <w:bodyDiv w:val="1"/>
      <w:marLeft w:val="0"/>
      <w:marRight w:val="0"/>
      <w:marTop w:val="0"/>
      <w:marBottom w:val="0"/>
      <w:divBdr>
        <w:top w:val="none" w:sz="0" w:space="0" w:color="auto"/>
        <w:left w:val="none" w:sz="0" w:space="0" w:color="auto"/>
        <w:bottom w:val="none" w:sz="0" w:space="0" w:color="auto"/>
        <w:right w:val="none" w:sz="0" w:space="0" w:color="auto"/>
      </w:divBdr>
      <w:divsChild>
        <w:div w:id="300765721">
          <w:marLeft w:val="0"/>
          <w:marRight w:val="0"/>
          <w:marTop w:val="0"/>
          <w:marBottom w:val="0"/>
          <w:divBdr>
            <w:top w:val="none" w:sz="0" w:space="0" w:color="auto"/>
            <w:left w:val="none" w:sz="0" w:space="0" w:color="auto"/>
            <w:bottom w:val="none" w:sz="0" w:space="0" w:color="auto"/>
            <w:right w:val="none" w:sz="0" w:space="0" w:color="auto"/>
          </w:divBdr>
        </w:div>
        <w:div w:id="986713697">
          <w:marLeft w:val="0"/>
          <w:marRight w:val="0"/>
          <w:marTop w:val="0"/>
          <w:marBottom w:val="0"/>
          <w:divBdr>
            <w:top w:val="none" w:sz="0" w:space="0" w:color="auto"/>
            <w:left w:val="none" w:sz="0" w:space="0" w:color="auto"/>
            <w:bottom w:val="none" w:sz="0" w:space="0" w:color="auto"/>
            <w:right w:val="none" w:sz="0" w:space="0" w:color="auto"/>
          </w:divBdr>
        </w:div>
        <w:div w:id="456723998">
          <w:marLeft w:val="0"/>
          <w:marRight w:val="0"/>
          <w:marTop w:val="0"/>
          <w:marBottom w:val="0"/>
          <w:divBdr>
            <w:top w:val="none" w:sz="0" w:space="0" w:color="auto"/>
            <w:left w:val="none" w:sz="0" w:space="0" w:color="auto"/>
            <w:bottom w:val="none" w:sz="0" w:space="0" w:color="auto"/>
            <w:right w:val="none" w:sz="0" w:space="0" w:color="auto"/>
          </w:divBdr>
        </w:div>
        <w:div w:id="281694505">
          <w:marLeft w:val="0"/>
          <w:marRight w:val="0"/>
          <w:marTop w:val="0"/>
          <w:marBottom w:val="0"/>
          <w:divBdr>
            <w:top w:val="none" w:sz="0" w:space="0" w:color="auto"/>
            <w:left w:val="none" w:sz="0" w:space="0" w:color="auto"/>
            <w:bottom w:val="none" w:sz="0" w:space="0" w:color="auto"/>
            <w:right w:val="none" w:sz="0" w:space="0" w:color="auto"/>
          </w:divBdr>
        </w:div>
        <w:div w:id="773403522">
          <w:marLeft w:val="0"/>
          <w:marRight w:val="0"/>
          <w:marTop w:val="0"/>
          <w:marBottom w:val="0"/>
          <w:divBdr>
            <w:top w:val="none" w:sz="0" w:space="0" w:color="auto"/>
            <w:left w:val="none" w:sz="0" w:space="0" w:color="auto"/>
            <w:bottom w:val="none" w:sz="0" w:space="0" w:color="auto"/>
            <w:right w:val="none" w:sz="0" w:space="0" w:color="auto"/>
          </w:divBdr>
        </w:div>
        <w:div w:id="637689912">
          <w:marLeft w:val="0"/>
          <w:marRight w:val="0"/>
          <w:marTop w:val="0"/>
          <w:marBottom w:val="0"/>
          <w:divBdr>
            <w:top w:val="none" w:sz="0" w:space="0" w:color="auto"/>
            <w:left w:val="none" w:sz="0" w:space="0" w:color="auto"/>
            <w:bottom w:val="none" w:sz="0" w:space="0" w:color="auto"/>
            <w:right w:val="none" w:sz="0" w:space="0" w:color="auto"/>
          </w:divBdr>
        </w:div>
        <w:div w:id="1747652435">
          <w:marLeft w:val="0"/>
          <w:marRight w:val="0"/>
          <w:marTop w:val="0"/>
          <w:marBottom w:val="0"/>
          <w:divBdr>
            <w:top w:val="none" w:sz="0" w:space="0" w:color="auto"/>
            <w:left w:val="none" w:sz="0" w:space="0" w:color="auto"/>
            <w:bottom w:val="none" w:sz="0" w:space="0" w:color="auto"/>
            <w:right w:val="none" w:sz="0" w:space="0" w:color="auto"/>
          </w:divBdr>
        </w:div>
        <w:div w:id="1643385219">
          <w:marLeft w:val="0"/>
          <w:marRight w:val="0"/>
          <w:marTop w:val="0"/>
          <w:marBottom w:val="0"/>
          <w:divBdr>
            <w:top w:val="none" w:sz="0" w:space="0" w:color="auto"/>
            <w:left w:val="none" w:sz="0" w:space="0" w:color="auto"/>
            <w:bottom w:val="none" w:sz="0" w:space="0" w:color="auto"/>
            <w:right w:val="none" w:sz="0" w:space="0" w:color="auto"/>
          </w:divBdr>
        </w:div>
        <w:div w:id="1643267212">
          <w:marLeft w:val="0"/>
          <w:marRight w:val="0"/>
          <w:marTop w:val="0"/>
          <w:marBottom w:val="0"/>
          <w:divBdr>
            <w:top w:val="none" w:sz="0" w:space="0" w:color="auto"/>
            <w:left w:val="none" w:sz="0" w:space="0" w:color="auto"/>
            <w:bottom w:val="none" w:sz="0" w:space="0" w:color="auto"/>
            <w:right w:val="none" w:sz="0" w:space="0" w:color="auto"/>
          </w:divBdr>
        </w:div>
        <w:div w:id="1479880362">
          <w:marLeft w:val="0"/>
          <w:marRight w:val="0"/>
          <w:marTop w:val="0"/>
          <w:marBottom w:val="0"/>
          <w:divBdr>
            <w:top w:val="none" w:sz="0" w:space="0" w:color="auto"/>
            <w:left w:val="none" w:sz="0" w:space="0" w:color="auto"/>
            <w:bottom w:val="none" w:sz="0" w:space="0" w:color="auto"/>
            <w:right w:val="none" w:sz="0" w:space="0" w:color="auto"/>
          </w:divBdr>
        </w:div>
        <w:div w:id="1055080601">
          <w:marLeft w:val="0"/>
          <w:marRight w:val="0"/>
          <w:marTop w:val="0"/>
          <w:marBottom w:val="0"/>
          <w:divBdr>
            <w:top w:val="none" w:sz="0" w:space="0" w:color="auto"/>
            <w:left w:val="none" w:sz="0" w:space="0" w:color="auto"/>
            <w:bottom w:val="none" w:sz="0" w:space="0" w:color="auto"/>
            <w:right w:val="none" w:sz="0" w:space="0" w:color="auto"/>
          </w:divBdr>
        </w:div>
        <w:div w:id="1223102946">
          <w:marLeft w:val="0"/>
          <w:marRight w:val="0"/>
          <w:marTop w:val="0"/>
          <w:marBottom w:val="0"/>
          <w:divBdr>
            <w:top w:val="none" w:sz="0" w:space="0" w:color="auto"/>
            <w:left w:val="none" w:sz="0" w:space="0" w:color="auto"/>
            <w:bottom w:val="none" w:sz="0" w:space="0" w:color="auto"/>
            <w:right w:val="none" w:sz="0" w:space="0" w:color="auto"/>
          </w:divBdr>
        </w:div>
        <w:div w:id="603728533">
          <w:marLeft w:val="0"/>
          <w:marRight w:val="0"/>
          <w:marTop w:val="0"/>
          <w:marBottom w:val="0"/>
          <w:divBdr>
            <w:top w:val="none" w:sz="0" w:space="0" w:color="auto"/>
            <w:left w:val="none" w:sz="0" w:space="0" w:color="auto"/>
            <w:bottom w:val="none" w:sz="0" w:space="0" w:color="auto"/>
            <w:right w:val="none" w:sz="0" w:space="0" w:color="auto"/>
          </w:divBdr>
        </w:div>
        <w:div w:id="806512741">
          <w:marLeft w:val="0"/>
          <w:marRight w:val="0"/>
          <w:marTop w:val="0"/>
          <w:marBottom w:val="0"/>
          <w:divBdr>
            <w:top w:val="none" w:sz="0" w:space="0" w:color="auto"/>
            <w:left w:val="none" w:sz="0" w:space="0" w:color="auto"/>
            <w:bottom w:val="none" w:sz="0" w:space="0" w:color="auto"/>
            <w:right w:val="none" w:sz="0" w:space="0" w:color="auto"/>
          </w:divBdr>
        </w:div>
        <w:div w:id="92940830">
          <w:marLeft w:val="0"/>
          <w:marRight w:val="0"/>
          <w:marTop w:val="0"/>
          <w:marBottom w:val="0"/>
          <w:divBdr>
            <w:top w:val="none" w:sz="0" w:space="0" w:color="auto"/>
            <w:left w:val="none" w:sz="0" w:space="0" w:color="auto"/>
            <w:bottom w:val="none" w:sz="0" w:space="0" w:color="auto"/>
            <w:right w:val="none" w:sz="0" w:space="0" w:color="auto"/>
          </w:divBdr>
        </w:div>
        <w:div w:id="1235508707">
          <w:marLeft w:val="0"/>
          <w:marRight w:val="0"/>
          <w:marTop w:val="0"/>
          <w:marBottom w:val="0"/>
          <w:divBdr>
            <w:top w:val="none" w:sz="0" w:space="0" w:color="auto"/>
            <w:left w:val="none" w:sz="0" w:space="0" w:color="auto"/>
            <w:bottom w:val="none" w:sz="0" w:space="0" w:color="auto"/>
            <w:right w:val="none" w:sz="0" w:space="0" w:color="auto"/>
          </w:divBdr>
        </w:div>
        <w:div w:id="1802769000">
          <w:marLeft w:val="0"/>
          <w:marRight w:val="0"/>
          <w:marTop w:val="0"/>
          <w:marBottom w:val="0"/>
          <w:divBdr>
            <w:top w:val="none" w:sz="0" w:space="0" w:color="auto"/>
            <w:left w:val="none" w:sz="0" w:space="0" w:color="auto"/>
            <w:bottom w:val="none" w:sz="0" w:space="0" w:color="auto"/>
            <w:right w:val="none" w:sz="0" w:space="0" w:color="auto"/>
          </w:divBdr>
        </w:div>
        <w:div w:id="729767316">
          <w:marLeft w:val="0"/>
          <w:marRight w:val="0"/>
          <w:marTop w:val="0"/>
          <w:marBottom w:val="0"/>
          <w:divBdr>
            <w:top w:val="none" w:sz="0" w:space="0" w:color="auto"/>
            <w:left w:val="none" w:sz="0" w:space="0" w:color="auto"/>
            <w:bottom w:val="none" w:sz="0" w:space="0" w:color="auto"/>
            <w:right w:val="none" w:sz="0" w:space="0" w:color="auto"/>
          </w:divBdr>
        </w:div>
        <w:div w:id="709569497">
          <w:marLeft w:val="0"/>
          <w:marRight w:val="0"/>
          <w:marTop w:val="0"/>
          <w:marBottom w:val="0"/>
          <w:divBdr>
            <w:top w:val="none" w:sz="0" w:space="0" w:color="auto"/>
            <w:left w:val="none" w:sz="0" w:space="0" w:color="auto"/>
            <w:bottom w:val="none" w:sz="0" w:space="0" w:color="auto"/>
            <w:right w:val="none" w:sz="0" w:space="0" w:color="auto"/>
          </w:divBdr>
        </w:div>
        <w:div w:id="724570359">
          <w:marLeft w:val="0"/>
          <w:marRight w:val="0"/>
          <w:marTop w:val="0"/>
          <w:marBottom w:val="0"/>
          <w:divBdr>
            <w:top w:val="none" w:sz="0" w:space="0" w:color="auto"/>
            <w:left w:val="none" w:sz="0" w:space="0" w:color="auto"/>
            <w:bottom w:val="none" w:sz="0" w:space="0" w:color="auto"/>
            <w:right w:val="none" w:sz="0" w:space="0" w:color="auto"/>
          </w:divBdr>
        </w:div>
        <w:div w:id="1791052579">
          <w:marLeft w:val="0"/>
          <w:marRight w:val="0"/>
          <w:marTop w:val="0"/>
          <w:marBottom w:val="0"/>
          <w:divBdr>
            <w:top w:val="none" w:sz="0" w:space="0" w:color="auto"/>
            <w:left w:val="none" w:sz="0" w:space="0" w:color="auto"/>
            <w:bottom w:val="none" w:sz="0" w:space="0" w:color="auto"/>
            <w:right w:val="none" w:sz="0" w:space="0" w:color="auto"/>
          </w:divBdr>
        </w:div>
        <w:div w:id="670253658">
          <w:marLeft w:val="0"/>
          <w:marRight w:val="0"/>
          <w:marTop w:val="0"/>
          <w:marBottom w:val="0"/>
          <w:divBdr>
            <w:top w:val="none" w:sz="0" w:space="0" w:color="auto"/>
            <w:left w:val="none" w:sz="0" w:space="0" w:color="auto"/>
            <w:bottom w:val="none" w:sz="0" w:space="0" w:color="auto"/>
            <w:right w:val="none" w:sz="0" w:space="0" w:color="auto"/>
          </w:divBdr>
        </w:div>
        <w:div w:id="206455752">
          <w:marLeft w:val="0"/>
          <w:marRight w:val="0"/>
          <w:marTop w:val="0"/>
          <w:marBottom w:val="0"/>
          <w:divBdr>
            <w:top w:val="none" w:sz="0" w:space="0" w:color="auto"/>
            <w:left w:val="none" w:sz="0" w:space="0" w:color="auto"/>
            <w:bottom w:val="none" w:sz="0" w:space="0" w:color="auto"/>
            <w:right w:val="none" w:sz="0" w:space="0" w:color="auto"/>
          </w:divBdr>
        </w:div>
        <w:div w:id="2045590570">
          <w:marLeft w:val="0"/>
          <w:marRight w:val="0"/>
          <w:marTop w:val="0"/>
          <w:marBottom w:val="0"/>
          <w:divBdr>
            <w:top w:val="none" w:sz="0" w:space="0" w:color="auto"/>
            <w:left w:val="none" w:sz="0" w:space="0" w:color="auto"/>
            <w:bottom w:val="none" w:sz="0" w:space="0" w:color="auto"/>
            <w:right w:val="none" w:sz="0" w:space="0" w:color="auto"/>
          </w:divBdr>
        </w:div>
        <w:div w:id="737675195">
          <w:marLeft w:val="0"/>
          <w:marRight w:val="0"/>
          <w:marTop w:val="0"/>
          <w:marBottom w:val="0"/>
          <w:divBdr>
            <w:top w:val="none" w:sz="0" w:space="0" w:color="auto"/>
            <w:left w:val="none" w:sz="0" w:space="0" w:color="auto"/>
            <w:bottom w:val="none" w:sz="0" w:space="0" w:color="auto"/>
            <w:right w:val="none" w:sz="0" w:space="0" w:color="auto"/>
          </w:divBdr>
        </w:div>
        <w:div w:id="288900188">
          <w:marLeft w:val="0"/>
          <w:marRight w:val="0"/>
          <w:marTop w:val="0"/>
          <w:marBottom w:val="0"/>
          <w:divBdr>
            <w:top w:val="none" w:sz="0" w:space="0" w:color="auto"/>
            <w:left w:val="none" w:sz="0" w:space="0" w:color="auto"/>
            <w:bottom w:val="none" w:sz="0" w:space="0" w:color="auto"/>
            <w:right w:val="none" w:sz="0" w:space="0" w:color="auto"/>
          </w:divBdr>
        </w:div>
      </w:divsChild>
    </w:div>
    <w:div w:id="954873337">
      <w:bodyDiv w:val="1"/>
      <w:marLeft w:val="0"/>
      <w:marRight w:val="0"/>
      <w:marTop w:val="0"/>
      <w:marBottom w:val="0"/>
      <w:divBdr>
        <w:top w:val="none" w:sz="0" w:space="0" w:color="auto"/>
        <w:left w:val="none" w:sz="0" w:space="0" w:color="auto"/>
        <w:bottom w:val="none" w:sz="0" w:space="0" w:color="auto"/>
        <w:right w:val="none" w:sz="0" w:space="0" w:color="auto"/>
      </w:divBdr>
      <w:divsChild>
        <w:div w:id="827549952">
          <w:marLeft w:val="0"/>
          <w:marRight w:val="0"/>
          <w:marTop w:val="0"/>
          <w:marBottom w:val="0"/>
          <w:divBdr>
            <w:top w:val="none" w:sz="0" w:space="0" w:color="auto"/>
            <w:left w:val="none" w:sz="0" w:space="0" w:color="auto"/>
            <w:bottom w:val="none" w:sz="0" w:space="0" w:color="auto"/>
            <w:right w:val="none" w:sz="0" w:space="0" w:color="auto"/>
          </w:divBdr>
        </w:div>
        <w:div w:id="1563055758">
          <w:marLeft w:val="0"/>
          <w:marRight w:val="0"/>
          <w:marTop w:val="0"/>
          <w:marBottom w:val="0"/>
          <w:divBdr>
            <w:top w:val="none" w:sz="0" w:space="0" w:color="auto"/>
            <w:left w:val="none" w:sz="0" w:space="0" w:color="auto"/>
            <w:bottom w:val="none" w:sz="0" w:space="0" w:color="auto"/>
            <w:right w:val="none" w:sz="0" w:space="0" w:color="auto"/>
          </w:divBdr>
        </w:div>
        <w:div w:id="630594618">
          <w:marLeft w:val="0"/>
          <w:marRight w:val="0"/>
          <w:marTop w:val="0"/>
          <w:marBottom w:val="0"/>
          <w:divBdr>
            <w:top w:val="none" w:sz="0" w:space="0" w:color="auto"/>
            <w:left w:val="none" w:sz="0" w:space="0" w:color="auto"/>
            <w:bottom w:val="none" w:sz="0" w:space="0" w:color="auto"/>
            <w:right w:val="none" w:sz="0" w:space="0" w:color="auto"/>
          </w:divBdr>
        </w:div>
        <w:div w:id="1806924293">
          <w:marLeft w:val="0"/>
          <w:marRight w:val="0"/>
          <w:marTop w:val="0"/>
          <w:marBottom w:val="0"/>
          <w:divBdr>
            <w:top w:val="none" w:sz="0" w:space="0" w:color="auto"/>
            <w:left w:val="none" w:sz="0" w:space="0" w:color="auto"/>
            <w:bottom w:val="none" w:sz="0" w:space="0" w:color="auto"/>
            <w:right w:val="none" w:sz="0" w:space="0" w:color="auto"/>
          </w:divBdr>
        </w:div>
        <w:div w:id="1319653037">
          <w:marLeft w:val="0"/>
          <w:marRight w:val="0"/>
          <w:marTop w:val="0"/>
          <w:marBottom w:val="0"/>
          <w:divBdr>
            <w:top w:val="none" w:sz="0" w:space="0" w:color="auto"/>
            <w:left w:val="none" w:sz="0" w:space="0" w:color="auto"/>
            <w:bottom w:val="none" w:sz="0" w:space="0" w:color="auto"/>
            <w:right w:val="none" w:sz="0" w:space="0" w:color="auto"/>
          </w:divBdr>
        </w:div>
        <w:div w:id="1457796507">
          <w:marLeft w:val="0"/>
          <w:marRight w:val="0"/>
          <w:marTop w:val="0"/>
          <w:marBottom w:val="0"/>
          <w:divBdr>
            <w:top w:val="none" w:sz="0" w:space="0" w:color="auto"/>
            <w:left w:val="none" w:sz="0" w:space="0" w:color="auto"/>
            <w:bottom w:val="none" w:sz="0" w:space="0" w:color="auto"/>
            <w:right w:val="none" w:sz="0" w:space="0" w:color="auto"/>
          </w:divBdr>
        </w:div>
        <w:div w:id="494957560">
          <w:marLeft w:val="0"/>
          <w:marRight w:val="0"/>
          <w:marTop w:val="0"/>
          <w:marBottom w:val="0"/>
          <w:divBdr>
            <w:top w:val="none" w:sz="0" w:space="0" w:color="auto"/>
            <w:left w:val="none" w:sz="0" w:space="0" w:color="auto"/>
            <w:bottom w:val="none" w:sz="0" w:space="0" w:color="auto"/>
            <w:right w:val="none" w:sz="0" w:space="0" w:color="auto"/>
          </w:divBdr>
        </w:div>
        <w:div w:id="277686781">
          <w:marLeft w:val="0"/>
          <w:marRight w:val="0"/>
          <w:marTop w:val="0"/>
          <w:marBottom w:val="0"/>
          <w:divBdr>
            <w:top w:val="none" w:sz="0" w:space="0" w:color="auto"/>
            <w:left w:val="none" w:sz="0" w:space="0" w:color="auto"/>
            <w:bottom w:val="none" w:sz="0" w:space="0" w:color="auto"/>
            <w:right w:val="none" w:sz="0" w:space="0" w:color="auto"/>
          </w:divBdr>
        </w:div>
        <w:div w:id="1924532096">
          <w:marLeft w:val="0"/>
          <w:marRight w:val="0"/>
          <w:marTop w:val="0"/>
          <w:marBottom w:val="0"/>
          <w:divBdr>
            <w:top w:val="none" w:sz="0" w:space="0" w:color="auto"/>
            <w:left w:val="none" w:sz="0" w:space="0" w:color="auto"/>
            <w:bottom w:val="none" w:sz="0" w:space="0" w:color="auto"/>
            <w:right w:val="none" w:sz="0" w:space="0" w:color="auto"/>
          </w:divBdr>
        </w:div>
        <w:div w:id="964190731">
          <w:marLeft w:val="0"/>
          <w:marRight w:val="0"/>
          <w:marTop w:val="0"/>
          <w:marBottom w:val="0"/>
          <w:divBdr>
            <w:top w:val="none" w:sz="0" w:space="0" w:color="auto"/>
            <w:left w:val="none" w:sz="0" w:space="0" w:color="auto"/>
            <w:bottom w:val="none" w:sz="0" w:space="0" w:color="auto"/>
            <w:right w:val="none" w:sz="0" w:space="0" w:color="auto"/>
          </w:divBdr>
        </w:div>
        <w:div w:id="1643731739">
          <w:marLeft w:val="0"/>
          <w:marRight w:val="0"/>
          <w:marTop w:val="0"/>
          <w:marBottom w:val="0"/>
          <w:divBdr>
            <w:top w:val="none" w:sz="0" w:space="0" w:color="auto"/>
            <w:left w:val="none" w:sz="0" w:space="0" w:color="auto"/>
            <w:bottom w:val="none" w:sz="0" w:space="0" w:color="auto"/>
            <w:right w:val="none" w:sz="0" w:space="0" w:color="auto"/>
          </w:divBdr>
        </w:div>
        <w:div w:id="998001633">
          <w:marLeft w:val="0"/>
          <w:marRight w:val="0"/>
          <w:marTop w:val="0"/>
          <w:marBottom w:val="0"/>
          <w:divBdr>
            <w:top w:val="none" w:sz="0" w:space="0" w:color="auto"/>
            <w:left w:val="none" w:sz="0" w:space="0" w:color="auto"/>
            <w:bottom w:val="none" w:sz="0" w:space="0" w:color="auto"/>
            <w:right w:val="none" w:sz="0" w:space="0" w:color="auto"/>
          </w:divBdr>
        </w:div>
        <w:div w:id="243683885">
          <w:marLeft w:val="0"/>
          <w:marRight w:val="0"/>
          <w:marTop w:val="0"/>
          <w:marBottom w:val="0"/>
          <w:divBdr>
            <w:top w:val="none" w:sz="0" w:space="0" w:color="auto"/>
            <w:left w:val="none" w:sz="0" w:space="0" w:color="auto"/>
            <w:bottom w:val="none" w:sz="0" w:space="0" w:color="auto"/>
            <w:right w:val="none" w:sz="0" w:space="0" w:color="auto"/>
          </w:divBdr>
        </w:div>
        <w:div w:id="905992909">
          <w:marLeft w:val="0"/>
          <w:marRight w:val="0"/>
          <w:marTop w:val="0"/>
          <w:marBottom w:val="0"/>
          <w:divBdr>
            <w:top w:val="none" w:sz="0" w:space="0" w:color="auto"/>
            <w:left w:val="none" w:sz="0" w:space="0" w:color="auto"/>
            <w:bottom w:val="none" w:sz="0" w:space="0" w:color="auto"/>
            <w:right w:val="none" w:sz="0" w:space="0" w:color="auto"/>
          </w:divBdr>
        </w:div>
        <w:div w:id="192232036">
          <w:marLeft w:val="0"/>
          <w:marRight w:val="0"/>
          <w:marTop w:val="0"/>
          <w:marBottom w:val="0"/>
          <w:divBdr>
            <w:top w:val="none" w:sz="0" w:space="0" w:color="auto"/>
            <w:left w:val="none" w:sz="0" w:space="0" w:color="auto"/>
            <w:bottom w:val="none" w:sz="0" w:space="0" w:color="auto"/>
            <w:right w:val="none" w:sz="0" w:space="0" w:color="auto"/>
          </w:divBdr>
        </w:div>
        <w:div w:id="535657136">
          <w:marLeft w:val="0"/>
          <w:marRight w:val="0"/>
          <w:marTop w:val="0"/>
          <w:marBottom w:val="0"/>
          <w:divBdr>
            <w:top w:val="none" w:sz="0" w:space="0" w:color="auto"/>
            <w:left w:val="none" w:sz="0" w:space="0" w:color="auto"/>
            <w:bottom w:val="none" w:sz="0" w:space="0" w:color="auto"/>
            <w:right w:val="none" w:sz="0" w:space="0" w:color="auto"/>
          </w:divBdr>
        </w:div>
        <w:div w:id="1399399530">
          <w:marLeft w:val="0"/>
          <w:marRight w:val="0"/>
          <w:marTop w:val="0"/>
          <w:marBottom w:val="0"/>
          <w:divBdr>
            <w:top w:val="none" w:sz="0" w:space="0" w:color="auto"/>
            <w:left w:val="none" w:sz="0" w:space="0" w:color="auto"/>
            <w:bottom w:val="none" w:sz="0" w:space="0" w:color="auto"/>
            <w:right w:val="none" w:sz="0" w:space="0" w:color="auto"/>
          </w:divBdr>
        </w:div>
        <w:div w:id="202792626">
          <w:marLeft w:val="0"/>
          <w:marRight w:val="0"/>
          <w:marTop w:val="0"/>
          <w:marBottom w:val="0"/>
          <w:divBdr>
            <w:top w:val="none" w:sz="0" w:space="0" w:color="auto"/>
            <w:left w:val="none" w:sz="0" w:space="0" w:color="auto"/>
            <w:bottom w:val="none" w:sz="0" w:space="0" w:color="auto"/>
            <w:right w:val="none" w:sz="0" w:space="0" w:color="auto"/>
          </w:divBdr>
        </w:div>
        <w:div w:id="1913470622">
          <w:marLeft w:val="0"/>
          <w:marRight w:val="0"/>
          <w:marTop w:val="0"/>
          <w:marBottom w:val="0"/>
          <w:divBdr>
            <w:top w:val="none" w:sz="0" w:space="0" w:color="auto"/>
            <w:left w:val="none" w:sz="0" w:space="0" w:color="auto"/>
            <w:bottom w:val="none" w:sz="0" w:space="0" w:color="auto"/>
            <w:right w:val="none" w:sz="0" w:space="0" w:color="auto"/>
          </w:divBdr>
        </w:div>
        <w:div w:id="1281188484">
          <w:marLeft w:val="0"/>
          <w:marRight w:val="0"/>
          <w:marTop w:val="0"/>
          <w:marBottom w:val="0"/>
          <w:divBdr>
            <w:top w:val="none" w:sz="0" w:space="0" w:color="auto"/>
            <w:left w:val="none" w:sz="0" w:space="0" w:color="auto"/>
            <w:bottom w:val="none" w:sz="0" w:space="0" w:color="auto"/>
            <w:right w:val="none" w:sz="0" w:space="0" w:color="auto"/>
          </w:divBdr>
        </w:div>
        <w:div w:id="341856875">
          <w:marLeft w:val="0"/>
          <w:marRight w:val="0"/>
          <w:marTop w:val="0"/>
          <w:marBottom w:val="0"/>
          <w:divBdr>
            <w:top w:val="none" w:sz="0" w:space="0" w:color="auto"/>
            <w:left w:val="none" w:sz="0" w:space="0" w:color="auto"/>
            <w:bottom w:val="none" w:sz="0" w:space="0" w:color="auto"/>
            <w:right w:val="none" w:sz="0" w:space="0" w:color="auto"/>
          </w:divBdr>
        </w:div>
        <w:div w:id="1838233024">
          <w:marLeft w:val="0"/>
          <w:marRight w:val="0"/>
          <w:marTop w:val="0"/>
          <w:marBottom w:val="0"/>
          <w:divBdr>
            <w:top w:val="none" w:sz="0" w:space="0" w:color="auto"/>
            <w:left w:val="none" w:sz="0" w:space="0" w:color="auto"/>
            <w:bottom w:val="none" w:sz="0" w:space="0" w:color="auto"/>
            <w:right w:val="none" w:sz="0" w:space="0" w:color="auto"/>
          </w:divBdr>
        </w:div>
        <w:div w:id="556164482">
          <w:marLeft w:val="0"/>
          <w:marRight w:val="0"/>
          <w:marTop w:val="0"/>
          <w:marBottom w:val="0"/>
          <w:divBdr>
            <w:top w:val="none" w:sz="0" w:space="0" w:color="auto"/>
            <w:left w:val="none" w:sz="0" w:space="0" w:color="auto"/>
            <w:bottom w:val="none" w:sz="0" w:space="0" w:color="auto"/>
            <w:right w:val="none" w:sz="0" w:space="0" w:color="auto"/>
          </w:divBdr>
        </w:div>
        <w:div w:id="1588340914">
          <w:marLeft w:val="0"/>
          <w:marRight w:val="0"/>
          <w:marTop w:val="0"/>
          <w:marBottom w:val="0"/>
          <w:divBdr>
            <w:top w:val="none" w:sz="0" w:space="0" w:color="auto"/>
            <w:left w:val="none" w:sz="0" w:space="0" w:color="auto"/>
            <w:bottom w:val="none" w:sz="0" w:space="0" w:color="auto"/>
            <w:right w:val="none" w:sz="0" w:space="0" w:color="auto"/>
          </w:divBdr>
        </w:div>
        <w:div w:id="1263342214">
          <w:marLeft w:val="0"/>
          <w:marRight w:val="0"/>
          <w:marTop w:val="0"/>
          <w:marBottom w:val="0"/>
          <w:divBdr>
            <w:top w:val="none" w:sz="0" w:space="0" w:color="auto"/>
            <w:left w:val="none" w:sz="0" w:space="0" w:color="auto"/>
            <w:bottom w:val="none" w:sz="0" w:space="0" w:color="auto"/>
            <w:right w:val="none" w:sz="0" w:space="0" w:color="auto"/>
          </w:divBdr>
        </w:div>
        <w:div w:id="579558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Vikram Singh</dc:creator>
  <cp:keywords/>
  <dc:description/>
  <cp:lastModifiedBy>Vikram Singh</cp:lastModifiedBy>
  <cp:revision>2</cp:revision>
  <dcterms:created xsi:type="dcterms:W3CDTF">2026-07-01T10:17:00Z</dcterms:created>
  <dcterms:modified xsi:type="dcterms:W3CDTF">2026-07-01T10:29:00Z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597fc10-ecf1-48b0-9b34-9157cb242a31_Enabled">
    <vt:lpwstr>true</vt:lpwstr>
  </property>
  <property fmtid="{D5CDD505-2E9C-101B-9397-08002B2CF9AE}" pid="3" name="MSIP_Label_b597fc10-ecf1-48b0-9b34-9157cb242a31_SetDate">
    <vt:lpwstr>2026-07-01T10:25:24Z</vt:lpwstr>
  </property>
  <property fmtid="{D5CDD505-2E9C-101B-9397-08002B2CF9AE}" pid="4" name="MSIP_Label_b597fc10-ecf1-48b0-9b34-9157cb242a31_Method">
    <vt:lpwstr>Standard</vt:lpwstr>
  </property>
  <property fmtid="{D5CDD505-2E9C-101B-9397-08002B2CF9AE}" pid="5" name="MSIP_Label_b597fc10-ecf1-48b0-9b34-9157cb242a31_Name">
    <vt:lpwstr>No Encryption</vt:lpwstr>
  </property>
  <property fmtid="{D5CDD505-2E9C-101B-9397-08002B2CF9AE}" pid="6" name="MSIP_Label_b597fc10-ecf1-48b0-9b34-9157cb242a31_SiteId">
    <vt:lpwstr>22f570fb-a046-46a6-9600-b76a0ab58a88</vt:lpwstr>
  </property>
  <property fmtid="{D5CDD505-2E9C-101B-9397-08002B2CF9AE}" pid="7" name="MSIP_Label_b597fc10-ecf1-48b0-9b34-9157cb242a31_ActionId">
    <vt:lpwstr>3373c3ee-05ee-4f32-a9cd-8d57b4fce8e2</vt:lpwstr>
  </property>
  <property fmtid="{D5CDD505-2E9C-101B-9397-08002B2CF9AE}" pid="8" name="MSIP_Label_b597fc10-ecf1-48b0-9b34-9157cb242a31_ContentBits">
    <vt:lpwstr>0</vt:lpwstr>
  </property>
  <property fmtid="{D5CDD505-2E9C-101B-9397-08002B2CF9AE}" pid="9" name="MSIP_Label_b597fc10-ecf1-48b0-9b34-9157cb242a31_Tag">
    <vt:lpwstr>10, 3, 0, 1</vt:lpwstr>
  </property>
</Properties>
</file>